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2F" w:rsidRDefault="00FF562F" w:rsidP="00FF562F">
      <w:pPr>
        <w:spacing w:after="0" w:line="360" w:lineRule="auto"/>
        <w:jc w:val="right"/>
        <w:rPr>
          <w:rFonts w:ascii="Calibri" w:eastAsia="Times New Roman" w:hAnsi="Calibri" w:cs="Tahoma"/>
          <w:bCs/>
          <w:szCs w:val="20"/>
          <w:lang w:eastAsia="pl-PL"/>
        </w:rPr>
      </w:pPr>
    </w:p>
    <w:p w:rsidR="00FF562F" w:rsidRDefault="00FF562F" w:rsidP="00FF562F">
      <w:pPr>
        <w:spacing w:after="0" w:line="360" w:lineRule="auto"/>
        <w:jc w:val="right"/>
        <w:rPr>
          <w:rFonts w:ascii="Calibri" w:eastAsia="Times New Roman" w:hAnsi="Calibri" w:cs="Tahoma"/>
          <w:bCs/>
          <w:szCs w:val="20"/>
          <w:lang w:eastAsia="pl-PL"/>
        </w:rPr>
      </w:pPr>
    </w:p>
    <w:p w:rsidR="00FF562F" w:rsidRDefault="00FF562F" w:rsidP="00FF562F">
      <w:pPr>
        <w:spacing w:after="0" w:line="360" w:lineRule="auto"/>
        <w:jc w:val="right"/>
        <w:rPr>
          <w:rFonts w:ascii="Calibri" w:eastAsia="Times New Roman" w:hAnsi="Calibri" w:cs="Tahoma"/>
          <w:bCs/>
          <w:szCs w:val="20"/>
          <w:lang w:eastAsia="pl-PL"/>
        </w:rPr>
      </w:pPr>
    </w:p>
    <w:p w:rsidR="00FF562F" w:rsidRDefault="00FF562F" w:rsidP="00FF562F">
      <w:pPr>
        <w:spacing w:after="0" w:line="360" w:lineRule="auto"/>
        <w:jc w:val="right"/>
        <w:rPr>
          <w:rFonts w:ascii="Calibri" w:eastAsia="Times New Roman" w:hAnsi="Calibri" w:cs="Tahoma"/>
          <w:bCs/>
          <w:szCs w:val="20"/>
          <w:lang w:eastAsia="pl-PL"/>
        </w:rPr>
      </w:pPr>
      <w:bookmarkStart w:id="0" w:name="_GoBack"/>
      <w:bookmarkEnd w:id="0"/>
    </w:p>
    <w:p w:rsidR="00FF562F" w:rsidRPr="003650BC" w:rsidRDefault="00FF562F" w:rsidP="00FF562F">
      <w:pPr>
        <w:spacing w:after="0" w:line="360" w:lineRule="auto"/>
        <w:jc w:val="right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Szczecin, dnia </w:t>
      </w:r>
      <w:r>
        <w:rPr>
          <w:rFonts w:ascii="Calibri" w:eastAsia="Times New Roman" w:hAnsi="Calibri" w:cs="Tahoma"/>
          <w:bCs/>
          <w:szCs w:val="20"/>
          <w:lang w:eastAsia="pl-PL"/>
        </w:rPr>
        <w:t xml:space="preserve">6 czerwca </w:t>
      </w:r>
      <w:r>
        <w:rPr>
          <w:rFonts w:ascii="Calibri" w:eastAsia="Times New Roman" w:hAnsi="Calibri" w:cs="Tahoma"/>
          <w:bCs/>
          <w:szCs w:val="20"/>
          <w:lang w:eastAsia="pl-PL"/>
        </w:rPr>
        <w:t xml:space="preserve"> 201</w:t>
      </w:r>
      <w:r>
        <w:rPr>
          <w:rFonts w:ascii="Calibri" w:eastAsia="Times New Roman" w:hAnsi="Calibri" w:cs="Tahoma"/>
          <w:bCs/>
          <w:szCs w:val="20"/>
          <w:lang w:eastAsia="pl-PL"/>
        </w:rPr>
        <w:t>9</w:t>
      </w:r>
      <w:r>
        <w:rPr>
          <w:rFonts w:ascii="Calibri" w:eastAsia="Times New Roman" w:hAnsi="Calibri" w:cs="Tahoma"/>
          <w:bCs/>
          <w:szCs w:val="20"/>
          <w:lang w:eastAsia="pl-PL"/>
        </w:rPr>
        <w:t xml:space="preserve"> r.</w:t>
      </w:r>
    </w:p>
    <w:p w:rsidR="00FF562F" w:rsidRPr="003650BC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/>
          <w:szCs w:val="20"/>
          <w:lang w:eastAsia="pl-PL"/>
        </w:rPr>
      </w:pPr>
    </w:p>
    <w:p w:rsidR="00FF562F" w:rsidRPr="003650BC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/>
          <w:szCs w:val="20"/>
          <w:lang w:eastAsia="pl-PL"/>
        </w:rPr>
      </w:pPr>
      <w:r w:rsidRPr="003650BC">
        <w:rPr>
          <w:rFonts w:ascii="Calibri" w:eastAsia="Times New Roman" w:hAnsi="Calibri" w:cs="Tahoma"/>
          <w:b/>
          <w:szCs w:val="20"/>
          <w:lang w:eastAsia="pl-PL"/>
        </w:rPr>
        <w:t>DZIEKAN I RADA WYDZIAŁU ELEKTRYCZNEGO</w:t>
      </w:r>
    </w:p>
    <w:p w:rsidR="00FF562F" w:rsidRPr="003650BC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/>
          <w:szCs w:val="20"/>
          <w:lang w:eastAsia="pl-PL"/>
        </w:rPr>
      </w:pPr>
      <w:r w:rsidRPr="003650BC">
        <w:rPr>
          <w:rFonts w:ascii="Calibri" w:eastAsia="Times New Roman" w:hAnsi="Calibri" w:cs="Tahoma"/>
          <w:b/>
          <w:szCs w:val="20"/>
          <w:lang w:eastAsia="pl-PL"/>
        </w:rPr>
        <w:t>ZACHODNIOPOMORSKIEGO UNIWERSYTETU TECHNOLOGICZNEGO W SZCZECINIE</w:t>
      </w:r>
    </w:p>
    <w:p w:rsidR="00FF562F" w:rsidRPr="003650BC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zapraszają </w:t>
      </w:r>
    </w:p>
    <w:p w:rsidR="00FF562F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na publiczną </w:t>
      </w:r>
      <w:r>
        <w:rPr>
          <w:rFonts w:ascii="Calibri" w:eastAsia="Times New Roman" w:hAnsi="Calibri" w:cs="Tahoma"/>
          <w:bCs/>
          <w:szCs w:val="20"/>
          <w:lang w:eastAsia="pl-PL"/>
        </w:rPr>
        <w:t>obronę</w:t>
      </w: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 rozpraw</w:t>
      </w:r>
      <w:r>
        <w:rPr>
          <w:rFonts w:ascii="Calibri" w:eastAsia="Times New Roman" w:hAnsi="Calibri" w:cs="Tahoma"/>
          <w:bCs/>
          <w:szCs w:val="20"/>
          <w:lang w:eastAsia="pl-PL"/>
        </w:rPr>
        <w:t>y doktorskiej</w:t>
      </w:r>
    </w:p>
    <w:p w:rsidR="00FF562F" w:rsidRPr="003650BC" w:rsidRDefault="00FF562F" w:rsidP="00FF562F">
      <w:pPr>
        <w:spacing w:after="0" w:line="240" w:lineRule="auto"/>
        <w:jc w:val="center"/>
        <w:rPr>
          <w:rFonts w:ascii="Calibri" w:eastAsia="Times New Roman" w:hAnsi="Calibri" w:cs="Tahoma"/>
          <w:b/>
          <w:szCs w:val="24"/>
          <w:lang w:eastAsia="pl-PL"/>
        </w:rPr>
      </w:pPr>
      <w:r>
        <w:rPr>
          <w:rFonts w:ascii="Calibri" w:eastAsia="Times New Roman" w:hAnsi="Calibri" w:cs="Tahoma"/>
          <w:b/>
          <w:szCs w:val="24"/>
          <w:lang w:eastAsia="pl-PL"/>
        </w:rPr>
        <w:t xml:space="preserve">mgr. </w:t>
      </w:r>
      <w:r>
        <w:rPr>
          <w:rFonts w:ascii="Calibri" w:eastAsia="Times New Roman" w:hAnsi="Calibri" w:cs="Tahoma"/>
          <w:b/>
          <w:szCs w:val="24"/>
          <w:lang w:eastAsia="pl-PL"/>
        </w:rPr>
        <w:t>inż</w:t>
      </w:r>
      <w:r>
        <w:rPr>
          <w:rFonts w:ascii="Calibri" w:eastAsia="Times New Roman" w:hAnsi="Calibri" w:cs="Tahoma"/>
          <w:b/>
          <w:szCs w:val="24"/>
          <w:lang w:eastAsia="pl-PL"/>
        </w:rPr>
        <w:t xml:space="preserve">. </w:t>
      </w:r>
      <w:r>
        <w:rPr>
          <w:rFonts w:ascii="Calibri" w:eastAsia="Times New Roman" w:hAnsi="Calibri" w:cs="Tahoma"/>
          <w:b/>
          <w:szCs w:val="24"/>
          <w:lang w:eastAsia="pl-PL"/>
        </w:rPr>
        <w:t>Pawła Waszczuka</w:t>
      </w:r>
      <w:r w:rsidR="001111F8">
        <w:rPr>
          <w:rFonts w:ascii="Calibri" w:eastAsia="Times New Roman" w:hAnsi="Calibri" w:cs="Tahoma"/>
          <w:b/>
          <w:szCs w:val="24"/>
          <w:lang w:eastAsia="pl-PL"/>
        </w:rPr>
        <w:t>,</w:t>
      </w:r>
    </w:p>
    <w:p w:rsidR="00FF562F" w:rsidRPr="003650BC" w:rsidRDefault="00FF562F" w:rsidP="001111F8">
      <w:pPr>
        <w:spacing w:before="240" w:after="0" w:line="360" w:lineRule="auto"/>
        <w:jc w:val="center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która odbędzie się w dniu </w:t>
      </w:r>
      <w:r>
        <w:rPr>
          <w:rFonts w:ascii="Calibri" w:eastAsia="Times New Roman" w:hAnsi="Calibri" w:cs="Tahoma"/>
          <w:bCs/>
          <w:szCs w:val="20"/>
          <w:lang w:eastAsia="pl-PL"/>
        </w:rPr>
        <w:t>27 czerwca</w:t>
      </w:r>
      <w:r>
        <w:rPr>
          <w:rFonts w:ascii="Calibri" w:eastAsia="Times New Roman" w:hAnsi="Calibri" w:cs="Tahoma"/>
          <w:bCs/>
          <w:szCs w:val="20"/>
          <w:lang w:eastAsia="pl-PL"/>
        </w:rPr>
        <w:t xml:space="preserve"> </w:t>
      </w: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 201</w:t>
      </w:r>
      <w:r>
        <w:rPr>
          <w:rFonts w:ascii="Calibri" w:eastAsia="Times New Roman" w:hAnsi="Calibri" w:cs="Tahoma"/>
          <w:bCs/>
          <w:szCs w:val="20"/>
          <w:lang w:eastAsia="pl-PL"/>
        </w:rPr>
        <w:t>9</w:t>
      </w: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 r. o godzinie 1</w:t>
      </w:r>
      <w:r>
        <w:rPr>
          <w:rFonts w:ascii="Calibri" w:eastAsia="Times New Roman" w:hAnsi="Calibri" w:cs="Tahoma"/>
          <w:bCs/>
          <w:szCs w:val="20"/>
          <w:lang w:eastAsia="pl-PL"/>
        </w:rPr>
        <w:t>1:30</w:t>
      </w:r>
    </w:p>
    <w:p w:rsidR="00FF562F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 xml:space="preserve">w </w:t>
      </w:r>
      <w:r w:rsidR="001111F8">
        <w:rPr>
          <w:rFonts w:ascii="Calibri" w:eastAsia="Times New Roman" w:hAnsi="Calibri" w:cs="Tahoma"/>
          <w:bCs/>
          <w:szCs w:val="20"/>
          <w:lang w:eastAsia="pl-PL"/>
        </w:rPr>
        <w:t>s</w:t>
      </w:r>
      <w:r w:rsidRPr="003650BC">
        <w:rPr>
          <w:rFonts w:ascii="Calibri" w:eastAsia="Times New Roman" w:hAnsi="Calibri" w:cs="Tahoma"/>
          <w:bCs/>
          <w:szCs w:val="20"/>
          <w:lang w:eastAsia="pl-PL"/>
        </w:rPr>
        <w:t>ali nr 209, w budynku Wydziału Elektrycznego przy ul. Sikorskiego 37.</w:t>
      </w:r>
    </w:p>
    <w:p w:rsidR="001111F8" w:rsidRDefault="001111F8" w:rsidP="00FF562F">
      <w:pPr>
        <w:spacing w:before="120" w:after="0" w:line="360" w:lineRule="auto"/>
        <w:jc w:val="both"/>
        <w:rPr>
          <w:rFonts w:ascii="Calibri" w:eastAsia="Times New Roman" w:hAnsi="Calibri" w:cs="Tahoma"/>
          <w:bCs/>
          <w:szCs w:val="20"/>
          <w:lang w:eastAsia="pl-PL"/>
        </w:rPr>
      </w:pPr>
    </w:p>
    <w:p w:rsidR="00FF562F" w:rsidRPr="003650BC" w:rsidRDefault="00FF562F" w:rsidP="00FF562F">
      <w:pPr>
        <w:spacing w:before="120" w:after="0" w:line="360" w:lineRule="auto"/>
        <w:jc w:val="both"/>
        <w:rPr>
          <w:rFonts w:ascii="Calibri" w:eastAsia="Times New Roman" w:hAnsi="Calibri" w:cs="Tahoma"/>
          <w:bCs/>
          <w:szCs w:val="20"/>
          <w:lang w:eastAsia="pl-PL"/>
        </w:rPr>
      </w:pPr>
      <w:r>
        <w:rPr>
          <w:rFonts w:ascii="Calibri" w:eastAsia="Times New Roman" w:hAnsi="Calibri" w:cs="Tahoma"/>
          <w:bCs/>
          <w:szCs w:val="20"/>
          <w:lang w:eastAsia="pl-PL"/>
        </w:rPr>
        <w:t xml:space="preserve">Temat rozprawy doktorskiej:  </w:t>
      </w:r>
      <w:r w:rsidRPr="004E1EE2">
        <w:rPr>
          <w:rFonts w:eastAsia="Times New Roman" w:cstheme="minorHAnsi"/>
          <w:i/>
          <w:lang w:eastAsia="pl-PL"/>
        </w:rPr>
        <w:t>Zwiększenie dynamicznej sztywności zespołu posuwowego obrabiarki poprzez wykorzystanie struktury sterowania zawierającej nominalny liniowy model</w:t>
      </w:r>
      <w:r w:rsidR="001111F8">
        <w:rPr>
          <w:rFonts w:eastAsia="Times New Roman" w:cstheme="minorHAnsi"/>
          <w:i/>
          <w:lang w:eastAsia="pl-PL"/>
        </w:rPr>
        <w:t>.</w:t>
      </w:r>
    </w:p>
    <w:p w:rsidR="00FF562F" w:rsidRPr="003650BC" w:rsidRDefault="00FF562F" w:rsidP="00FF562F">
      <w:pPr>
        <w:spacing w:before="240" w:after="0" w:line="360" w:lineRule="auto"/>
        <w:jc w:val="both"/>
        <w:rPr>
          <w:rFonts w:ascii="Calibri" w:eastAsia="Times New Roman" w:hAnsi="Calibri" w:cs="Tahoma"/>
          <w:szCs w:val="24"/>
          <w:lang w:eastAsia="pl-PL"/>
        </w:rPr>
      </w:pPr>
      <w:r w:rsidRPr="003650BC">
        <w:rPr>
          <w:rFonts w:ascii="Calibri" w:eastAsia="Times New Roman" w:hAnsi="Calibri" w:cs="Tahoma"/>
          <w:szCs w:val="24"/>
          <w:u w:val="single"/>
          <w:lang w:eastAsia="pl-PL"/>
        </w:rPr>
        <w:t>Promotor</w:t>
      </w:r>
      <w:r>
        <w:rPr>
          <w:rFonts w:ascii="Calibri" w:eastAsia="Times New Roman" w:hAnsi="Calibri" w:cs="Tahoma"/>
          <w:szCs w:val="24"/>
          <w:lang w:eastAsia="pl-PL"/>
        </w:rPr>
        <w:t>:</w:t>
      </w:r>
      <w:r>
        <w:rPr>
          <w:rFonts w:ascii="Calibri" w:eastAsia="Times New Roman" w:hAnsi="Calibri" w:cs="Tahoma"/>
          <w:szCs w:val="24"/>
          <w:lang w:eastAsia="pl-PL"/>
        </w:rPr>
        <w:tab/>
      </w:r>
      <w:r>
        <w:rPr>
          <w:rFonts w:ascii="Calibri" w:eastAsia="Times New Roman" w:hAnsi="Calibri" w:cs="Tahoma"/>
          <w:szCs w:val="24"/>
          <w:lang w:eastAsia="pl-PL"/>
        </w:rPr>
        <w:t>dr hab. inż. Krzysztof Pietrusewicz, prof. ZUT</w:t>
      </w:r>
    </w:p>
    <w:p w:rsidR="00FF562F" w:rsidRDefault="00FF562F" w:rsidP="00FF562F">
      <w:pPr>
        <w:keepNext/>
        <w:spacing w:after="0" w:line="360" w:lineRule="auto"/>
        <w:ind w:left="1440"/>
        <w:jc w:val="both"/>
        <w:outlineLvl w:val="1"/>
        <w:rPr>
          <w:rFonts w:ascii="Calibri" w:eastAsia="Times New Roman" w:hAnsi="Calibri" w:cs="Tahoma"/>
          <w:szCs w:val="20"/>
          <w:lang w:eastAsia="pl-PL"/>
        </w:rPr>
      </w:pPr>
      <w:r w:rsidRPr="003650BC">
        <w:rPr>
          <w:rFonts w:ascii="Calibri" w:eastAsia="Times New Roman" w:hAnsi="Calibri" w:cs="Tahoma"/>
          <w:szCs w:val="20"/>
          <w:lang w:eastAsia="pl-PL"/>
        </w:rPr>
        <w:t>Zachodniopomorski Uniwersytet Technologiczny w Szczecinie</w:t>
      </w:r>
    </w:p>
    <w:p w:rsidR="00FF562F" w:rsidRDefault="00FF562F" w:rsidP="00FF562F">
      <w:pPr>
        <w:keepNext/>
        <w:spacing w:after="0" w:line="360" w:lineRule="auto"/>
        <w:jc w:val="both"/>
        <w:outlineLvl w:val="1"/>
        <w:rPr>
          <w:rFonts w:ascii="Calibri" w:eastAsia="Times New Roman" w:hAnsi="Calibri" w:cs="Tahoma"/>
          <w:szCs w:val="20"/>
          <w:lang w:eastAsia="pl-PL"/>
        </w:rPr>
      </w:pPr>
      <w:r w:rsidRPr="00AE5CEA">
        <w:rPr>
          <w:rFonts w:ascii="Calibri" w:eastAsia="Times New Roman" w:hAnsi="Calibri" w:cs="Tahoma"/>
          <w:szCs w:val="20"/>
          <w:u w:val="single"/>
          <w:lang w:eastAsia="pl-PL"/>
        </w:rPr>
        <w:t>Promotor pomocniczy</w:t>
      </w:r>
      <w:r>
        <w:rPr>
          <w:rFonts w:ascii="Calibri" w:eastAsia="Times New Roman" w:hAnsi="Calibri" w:cs="Tahoma"/>
          <w:szCs w:val="20"/>
          <w:lang w:eastAsia="pl-PL"/>
        </w:rPr>
        <w:t xml:space="preserve">: </w:t>
      </w:r>
      <w:r>
        <w:rPr>
          <w:rFonts w:ascii="Calibri" w:eastAsia="Times New Roman" w:hAnsi="Calibri" w:cs="Tahoma"/>
          <w:szCs w:val="20"/>
          <w:lang w:eastAsia="pl-PL"/>
        </w:rPr>
        <w:tab/>
        <w:t xml:space="preserve">dr hab. inż. </w:t>
      </w:r>
      <w:r>
        <w:rPr>
          <w:rFonts w:ascii="Calibri" w:eastAsia="Times New Roman" w:hAnsi="Calibri" w:cs="Tahoma"/>
          <w:szCs w:val="20"/>
          <w:lang w:eastAsia="pl-PL"/>
        </w:rPr>
        <w:t>Paweł Dworak, prof. ZUT</w:t>
      </w:r>
    </w:p>
    <w:p w:rsidR="00FF562F" w:rsidRDefault="00FF562F" w:rsidP="00FF562F">
      <w:pPr>
        <w:keepNext/>
        <w:spacing w:after="0" w:line="360" w:lineRule="auto"/>
        <w:ind w:left="1440"/>
        <w:jc w:val="both"/>
        <w:outlineLvl w:val="1"/>
        <w:rPr>
          <w:rFonts w:ascii="Calibri" w:eastAsia="Times New Roman" w:hAnsi="Calibri" w:cs="Tahoma"/>
          <w:szCs w:val="20"/>
          <w:lang w:eastAsia="pl-PL"/>
        </w:rPr>
      </w:pPr>
      <w:r w:rsidRPr="003650BC">
        <w:rPr>
          <w:rFonts w:ascii="Calibri" w:eastAsia="Times New Roman" w:hAnsi="Calibri" w:cs="Tahoma"/>
          <w:szCs w:val="20"/>
          <w:lang w:eastAsia="pl-PL"/>
        </w:rPr>
        <w:t>Zachodniopomorski Uniwersytet Technologiczny w Szczecinie</w:t>
      </w:r>
    </w:p>
    <w:p w:rsidR="00FF562F" w:rsidRPr="003650BC" w:rsidRDefault="00FF562F" w:rsidP="00FF562F">
      <w:pPr>
        <w:spacing w:before="120" w:after="0" w:line="360" w:lineRule="auto"/>
        <w:jc w:val="both"/>
        <w:rPr>
          <w:rFonts w:ascii="Calibri" w:eastAsia="Times New Roman" w:hAnsi="Calibri" w:cs="Tahoma"/>
          <w:szCs w:val="24"/>
          <w:lang w:eastAsia="pl-PL"/>
        </w:rPr>
      </w:pPr>
      <w:r w:rsidRPr="003650BC">
        <w:rPr>
          <w:rFonts w:ascii="Calibri" w:eastAsia="Times New Roman" w:hAnsi="Calibri" w:cs="Tahoma"/>
          <w:szCs w:val="24"/>
          <w:u w:val="single"/>
          <w:lang w:eastAsia="pl-PL"/>
        </w:rPr>
        <w:t>Recenzenci</w:t>
      </w:r>
      <w:r>
        <w:rPr>
          <w:rFonts w:ascii="Calibri" w:eastAsia="Times New Roman" w:hAnsi="Calibri" w:cs="Tahoma"/>
          <w:szCs w:val="24"/>
          <w:lang w:eastAsia="pl-PL"/>
        </w:rPr>
        <w:t>:</w:t>
      </w:r>
      <w:r>
        <w:rPr>
          <w:rFonts w:ascii="Calibri" w:eastAsia="Times New Roman" w:hAnsi="Calibri" w:cs="Tahoma"/>
          <w:szCs w:val="24"/>
          <w:lang w:eastAsia="pl-PL"/>
        </w:rPr>
        <w:tab/>
      </w:r>
      <w:r w:rsidRPr="003650BC">
        <w:rPr>
          <w:rFonts w:ascii="Calibri" w:eastAsia="Times New Roman" w:hAnsi="Calibri" w:cs="Tahoma"/>
          <w:szCs w:val="24"/>
          <w:lang w:eastAsia="pl-PL"/>
        </w:rPr>
        <w:t xml:space="preserve">dr hab. inż. </w:t>
      </w:r>
      <w:r>
        <w:rPr>
          <w:rFonts w:ascii="Calibri" w:eastAsia="Times New Roman" w:hAnsi="Calibri" w:cs="Tahoma"/>
          <w:szCs w:val="24"/>
          <w:lang w:eastAsia="pl-PL"/>
        </w:rPr>
        <w:t xml:space="preserve">Dariusz </w:t>
      </w:r>
      <w:proofErr w:type="spellStart"/>
      <w:r>
        <w:rPr>
          <w:rFonts w:ascii="Calibri" w:eastAsia="Times New Roman" w:hAnsi="Calibri" w:cs="Tahoma"/>
          <w:szCs w:val="24"/>
          <w:lang w:eastAsia="pl-PL"/>
        </w:rPr>
        <w:t>Horla</w:t>
      </w:r>
      <w:proofErr w:type="spellEnd"/>
      <w:r w:rsidRPr="003650BC">
        <w:rPr>
          <w:rFonts w:ascii="Calibri" w:eastAsia="Times New Roman" w:hAnsi="Calibri" w:cs="Tahoma"/>
          <w:szCs w:val="24"/>
          <w:lang w:eastAsia="pl-PL"/>
        </w:rPr>
        <w:tab/>
      </w:r>
    </w:p>
    <w:p w:rsidR="00FF562F" w:rsidRPr="003650BC" w:rsidRDefault="00FF562F" w:rsidP="00FF562F">
      <w:pPr>
        <w:spacing w:after="0" w:line="360" w:lineRule="auto"/>
        <w:ind w:left="708" w:firstLine="708"/>
        <w:jc w:val="both"/>
        <w:rPr>
          <w:rFonts w:ascii="Calibri" w:eastAsia="Times New Roman" w:hAnsi="Calibri" w:cs="Tahoma"/>
          <w:szCs w:val="24"/>
          <w:lang w:eastAsia="pl-PL"/>
        </w:rPr>
      </w:pPr>
      <w:r>
        <w:rPr>
          <w:rFonts w:ascii="Calibri" w:eastAsia="Times New Roman" w:hAnsi="Calibri" w:cs="Tahoma"/>
          <w:szCs w:val="24"/>
          <w:lang w:eastAsia="pl-PL"/>
        </w:rPr>
        <w:t>Politechnika Poznańska</w:t>
      </w:r>
    </w:p>
    <w:p w:rsidR="00FF562F" w:rsidRPr="003650BC" w:rsidRDefault="00FF562F" w:rsidP="00FF562F">
      <w:pPr>
        <w:spacing w:before="120" w:after="0" w:line="360" w:lineRule="auto"/>
        <w:ind w:left="709" w:firstLine="709"/>
        <w:rPr>
          <w:rFonts w:ascii="Calibri" w:eastAsia="Times New Roman" w:hAnsi="Calibri" w:cs="Tahoma"/>
          <w:bCs/>
          <w:szCs w:val="24"/>
          <w:u w:val="single"/>
          <w:lang w:eastAsia="pl-PL"/>
        </w:rPr>
      </w:pPr>
      <w:r w:rsidRPr="003650BC">
        <w:rPr>
          <w:rFonts w:ascii="Calibri" w:eastAsia="Times New Roman" w:hAnsi="Calibri" w:cs="Tahoma"/>
          <w:szCs w:val="24"/>
          <w:lang w:val="de-DE" w:eastAsia="pl-PL"/>
        </w:rPr>
        <w:t xml:space="preserve"> </w:t>
      </w:r>
      <w:proofErr w:type="spellStart"/>
      <w:r w:rsidRPr="003650BC">
        <w:rPr>
          <w:rFonts w:ascii="Calibri" w:eastAsia="Times New Roman" w:hAnsi="Calibri" w:cs="Tahoma"/>
          <w:szCs w:val="24"/>
          <w:lang w:val="de-DE" w:eastAsia="pl-PL"/>
        </w:rPr>
        <w:t>dr</w:t>
      </w:r>
      <w:proofErr w:type="spellEnd"/>
      <w:r w:rsidRPr="003650BC">
        <w:rPr>
          <w:rFonts w:ascii="Calibri" w:eastAsia="Times New Roman" w:hAnsi="Calibri" w:cs="Tahoma"/>
          <w:szCs w:val="24"/>
          <w:lang w:val="de-DE" w:eastAsia="pl-PL"/>
        </w:rPr>
        <w:t xml:space="preserve"> hab. </w:t>
      </w:r>
      <w:proofErr w:type="spellStart"/>
      <w:r w:rsidRPr="003650BC">
        <w:rPr>
          <w:rFonts w:ascii="Calibri" w:eastAsia="Times New Roman" w:hAnsi="Calibri" w:cs="Tahoma"/>
          <w:szCs w:val="24"/>
          <w:lang w:val="de-DE" w:eastAsia="pl-PL"/>
        </w:rPr>
        <w:t>inż</w:t>
      </w:r>
      <w:proofErr w:type="spellEnd"/>
      <w:r w:rsidRPr="003650BC">
        <w:rPr>
          <w:rFonts w:ascii="Calibri" w:eastAsia="Times New Roman" w:hAnsi="Calibri" w:cs="Tahoma"/>
          <w:szCs w:val="24"/>
          <w:lang w:val="de-DE" w:eastAsia="pl-PL"/>
        </w:rPr>
        <w:t xml:space="preserve">. </w:t>
      </w:r>
      <w:r>
        <w:rPr>
          <w:rFonts w:ascii="Calibri" w:eastAsia="Times New Roman" w:hAnsi="Calibri" w:cs="Tahoma"/>
          <w:szCs w:val="24"/>
          <w:lang w:eastAsia="pl-PL"/>
        </w:rPr>
        <w:t>Marcin Kamiński</w:t>
      </w:r>
      <w:r>
        <w:rPr>
          <w:rFonts w:ascii="Calibri" w:eastAsia="Times New Roman" w:hAnsi="Calibri" w:cs="Tahoma"/>
          <w:szCs w:val="24"/>
          <w:lang w:eastAsia="pl-PL"/>
        </w:rPr>
        <w:t xml:space="preserve"> </w:t>
      </w:r>
    </w:p>
    <w:p w:rsidR="00FF562F" w:rsidRPr="003650BC" w:rsidRDefault="00FF562F" w:rsidP="00FF562F">
      <w:pPr>
        <w:keepNext/>
        <w:spacing w:after="0" w:line="360" w:lineRule="auto"/>
        <w:ind w:left="1440"/>
        <w:jc w:val="both"/>
        <w:outlineLvl w:val="1"/>
        <w:rPr>
          <w:rFonts w:ascii="Calibri" w:eastAsia="Times New Roman" w:hAnsi="Calibri" w:cs="Tahoma"/>
          <w:szCs w:val="20"/>
          <w:lang w:eastAsia="pl-PL"/>
        </w:rPr>
      </w:pPr>
      <w:r>
        <w:rPr>
          <w:rFonts w:ascii="Calibri" w:eastAsia="Times New Roman" w:hAnsi="Calibri" w:cs="Tahoma"/>
          <w:szCs w:val="20"/>
          <w:lang w:eastAsia="pl-PL"/>
        </w:rPr>
        <w:t>Politechnika Wrocławska.</w:t>
      </w:r>
    </w:p>
    <w:p w:rsidR="00FF562F" w:rsidRDefault="00FF562F" w:rsidP="00FF562F"/>
    <w:p w:rsidR="001111F8" w:rsidRDefault="001111F8" w:rsidP="00FF562F"/>
    <w:p w:rsidR="00FF562F" w:rsidRPr="003650BC" w:rsidRDefault="00FF562F" w:rsidP="00FF562F">
      <w:pPr>
        <w:spacing w:after="0" w:line="360" w:lineRule="auto"/>
        <w:jc w:val="center"/>
        <w:rPr>
          <w:rFonts w:ascii="Calibri" w:eastAsia="Times New Roman" w:hAnsi="Calibri" w:cs="Tahoma"/>
          <w:bCs/>
          <w:szCs w:val="20"/>
          <w:lang w:eastAsia="pl-PL"/>
        </w:rPr>
      </w:pPr>
      <w:r w:rsidRPr="003650BC">
        <w:rPr>
          <w:rFonts w:ascii="Calibri" w:eastAsia="Times New Roman" w:hAnsi="Calibri" w:cs="Tahoma"/>
          <w:bCs/>
          <w:szCs w:val="20"/>
          <w:lang w:eastAsia="pl-PL"/>
        </w:rPr>
        <w:t>Z rozprawą doktorską oraz opiniami recenzentów można zapoznać się</w:t>
      </w:r>
    </w:p>
    <w:p w:rsidR="00FF562F" w:rsidRPr="003650BC" w:rsidRDefault="00FF562F" w:rsidP="00FF5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0BC">
        <w:rPr>
          <w:rFonts w:ascii="Calibri" w:eastAsia="Times New Roman" w:hAnsi="Calibri" w:cs="Tahoma"/>
          <w:bCs/>
          <w:szCs w:val="24"/>
          <w:lang w:eastAsia="pl-PL"/>
        </w:rPr>
        <w:t>w Bibliotece Wydziału Elektrycznego ZUT, ul. 26 Kwietnia 10</w:t>
      </w:r>
      <w:r>
        <w:rPr>
          <w:rFonts w:ascii="Calibri" w:eastAsia="Times New Roman" w:hAnsi="Calibri" w:cs="Tahoma"/>
          <w:bCs/>
          <w:szCs w:val="24"/>
          <w:lang w:eastAsia="pl-PL"/>
        </w:rPr>
        <w:t>.</w:t>
      </w:r>
    </w:p>
    <w:p w:rsidR="00FF562F" w:rsidRDefault="00FF562F" w:rsidP="00FF562F">
      <w:pPr>
        <w:spacing w:before="120" w:after="120"/>
        <w:jc w:val="center"/>
      </w:pPr>
      <w:r>
        <w:t xml:space="preserve">Streszczenie rozprawy doktorskiej łącznie z recenzjami </w:t>
      </w:r>
    </w:p>
    <w:p w:rsidR="00FF562F" w:rsidRDefault="00FF562F" w:rsidP="00FF562F">
      <w:pPr>
        <w:spacing w:before="120" w:after="0" w:line="240" w:lineRule="auto"/>
        <w:jc w:val="center"/>
      </w:pPr>
      <w:r>
        <w:t>zamieszczone jest na stronie internetowej Wydziału</w:t>
      </w:r>
    </w:p>
    <w:p w:rsidR="006937C4" w:rsidRDefault="006937C4"/>
    <w:sectPr w:rsidR="0069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2F"/>
    <w:rsid w:val="001111F8"/>
    <w:rsid w:val="006937C4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1</cp:revision>
  <cp:lastPrinted>2019-06-07T08:17:00Z</cp:lastPrinted>
  <dcterms:created xsi:type="dcterms:W3CDTF">2019-06-07T08:02:00Z</dcterms:created>
  <dcterms:modified xsi:type="dcterms:W3CDTF">2019-06-07T08:18:00Z</dcterms:modified>
</cp:coreProperties>
</file>